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4FCAB" w14:textId="77777777" w:rsidR="003954E8" w:rsidRDefault="002D5182">
      <w:pPr>
        <w:widowControl w:val="0"/>
        <w:jc w:val="right"/>
        <w:rPr>
          <w:rFonts w:ascii="Arial Narrow" w:eastAsia="Arial Narrow" w:hAnsi="Arial Narrow" w:cs="Arial Narrow"/>
          <w:b/>
          <w:bCs/>
          <w:color w:val="000080"/>
        </w:rPr>
      </w:pPr>
      <w:r>
        <w:rPr>
          <w:rFonts w:ascii="Arial Narrow" w:eastAsia="Arial Narrow" w:hAnsi="Arial Narrow" w:cs="Arial Narrow"/>
          <w:b/>
          <w:bCs/>
        </w:rPr>
        <w:t>ALLEGATO 4</w:t>
      </w:r>
    </w:p>
    <w:p w14:paraId="376E0FA0" w14:textId="77777777" w:rsidR="003954E8" w:rsidRDefault="003954E8">
      <w:pPr>
        <w:widowControl w:val="0"/>
        <w:tabs>
          <w:tab w:val="center" w:pos="6946"/>
        </w:tabs>
        <w:jc w:val="center"/>
        <w:rPr>
          <w:rFonts w:ascii="Arial Narrow" w:eastAsia="Arial Narrow" w:hAnsi="Arial Narrow" w:cs="Arial Narrow"/>
          <w:b/>
          <w:bCs/>
        </w:rPr>
      </w:pPr>
    </w:p>
    <w:p w14:paraId="145A4F5C" w14:textId="77777777" w:rsidR="003954E8" w:rsidRDefault="002D5182">
      <w:pPr>
        <w:widowControl w:val="0"/>
        <w:tabs>
          <w:tab w:val="center" w:pos="6946"/>
        </w:tabs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Fondo Energia Imprese - Intervento per contrastare il “caro-energia” </w:t>
      </w:r>
    </w:p>
    <w:p w14:paraId="67A334EA" w14:textId="77777777" w:rsidR="003954E8" w:rsidRDefault="003954E8">
      <w:pPr>
        <w:widowControl w:val="0"/>
        <w:tabs>
          <w:tab w:val="center" w:pos="6946"/>
        </w:tabs>
        <w:jc w:val="right"/>
        <w:rPr>
          <w:rFonts w:ascii="Arial Narrow" w:eastAsia="Arial Narrow" w:hAnsi="Arial Narrow" w:cs="Arial Narrow"/>
        </w:rPr>
      </w:pPr>
    </w:p>
    <w:p w14:paraId="7B31F38F" w14:textId="77777777" w:rsidR="003954E8" w:rsidRDefault="002D5182">
      <w:pPr>
        <w:widowControl w:val="0"/>
        <w:tabs>
          <w:tab w:val="left" w:pos="4962"/>
        </w:tabs>
        <w:ind w:left="496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Spett.</w:t>
      </w:r>
    </w:p>
    <w:p w14:paraId="4659AD22" w14:textId="77777777" w:rsidR="003954E8" w:rsidRDefault="002D5182">
      <w:pPr>
        <w:widowControl w:val="0"/>
        <w:tabs>
          <w:tab w:val="left" w:pos="4962"/>
        </w:tabs>
        <w:ind w:left="496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Camera di Commercio della Romagna </w:t>
      </w:r>
    </w:p>
    <w:p w14:paraId="7953D8AD" w14:textId="77777777" w:rsidR="003954E8" w:rsidRDefault="002D5182">
      <w:pPr>
        <w:widowControl w:val="0"/>
        <w:tabs>
          <w:tab w:val="left" w:pos="4962"/>
        </w:tabs>
        <w:ind w:left="496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Forlì-Cesena e Rimini</w:t>
      </w:r>
    </w:p>
    <w:p w14:paraId="20AC5132" w14:textId="77777777" w:rsidR="003954E8" w:rsidRDefault="003954E8">
      <w:pPr>
        <w:widowControl w:val="0"/>
        <w:tabs>
          <w:tab w:val="left" w:pos="5387"/>
        </w:tabs>
        <w:jc w:val="both"/>
        <w:rPr>
          <w:rFonts w:ascii="Arial Narrow" w:eastAsia="Arial Narrow" w:hAnsi="Arial Narrow" w:cs="Arial Narrow"/>
        </w:rPr>
      </w:pPr>
    </w:p>
    <w:p w14:paraId="0DB3B7D2" w14:textId="77777777" w:rsidR="003954E8" w:rsidRDefault="002D5182">
      <w:pPr>
        <w:widowControl w:val="0"/>
        <w:tabs>
          <w:tab w:val="left" w:pos="5387"/>
        </w:tabs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Oggetto: dichiarazione sostitutiva aumento costi per energia</w:t>
      </w:r>
    </w:p>
    <w:p w14:paraId="429F9FCC" w14:textId="77777777" w:rsidR="003954E8" w:rsidRDefault="003954E8">
      <w:pPr>
        <w:widowControl w:val="0"/>
        <w:tabs>
          <w:tab w:val="left" w:pos="5387"/>
        </w:tabs>
        <w:jc w:val="both"/>
        <w:rPr>
          <w:rFonts w:ascii="Arial Narrow" w:eastAsia="Arial Narrow" w:hAnsi="Arial Narrow" w:cs="Arial Narrow"/>
        </w:rPr>
      </w:pPr>
    </w:p>
    <w:p w14:paraId="00C22AE8" w14:textId="65332C75" w:rsidR="003954E8" w:rsidRDefault="002D5182" w:rsidP="007C2C1B">
      <w:pPr>
        <w:widowControl w:val="0"/>
        <w:tabs>
          <w:tab w:val="right" w:leader="dot" w:pos="9645"/>
        </w:tabs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Il/la sottoscritto/a </w:t>
      </w:r>
      <w:r w:rsidR="007C2C1B">
        <w:rPr>
          <w:rFonts w:ascii="Arial Narrow" w:eastAsia="Arial Narrow" w:hAnsi="Arial Narrow" w:cs="Arial Narrow"/>
        </w:rPr>
        <w:tab/>
      </w:r>
    </w:p>
    <w:p w14:paraId="33F4B8EF" w14:textId="77777777" w:rsidR="003954E8" w:rsidRDefault="002D5182">
      <w:pPr>
        <w:widowControl w:val="0"/>
        <w:tabs>
          <w:tab w:val="right" w:pos="9639"/>
        </w:tabs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(cognome) (nome)</w:t>
      </w:r>
    </w:p>
    <w:p w14:paraId="4E677A92" w14:textId="681F6F67" w:rsidR="003954E8" w:rsidRDefault="002D5182" w:rsidP="007C2C1B">
      <w:pPr>
        <w:widowControl w:val="0"/>
        <w:tabs>
          <w:tab w:val="right" w:leader="dot" w:pos="9639"/>
        </w:tabs>
        <w:spacing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Codice Fiscale </w:t>
      </w:r>
      <w:r w:rsidR="007C2C1B">
        <w:rPr>
          <w:rFonts w:ascii="Arial Narrow" w:eastAsia="Arial Narrow" w:hAnsi="Arial Narrow" w:cs="Arial Narrow"/>
        </w:rPr>
        <w:tab/>
      </w:r>
    </w:p>
    <w:p w14:paraId="72D61EE5" w14:textId="6FF0C955" w:rsidR="003954E8" w:rsidRDefault="002D5182" w:rsidP="007C2C1B">
      <w:pPr>
        <w:widowControl w:val="0"/>
        <w:tabs>
          <w:tab w:val="right" w:leader="dot" w:pos="9639"/>
        </w:tabs>
        <w:spacing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in qualità di titolare/legale rappresentante dell’impresa </w:t>
      </w:r>
      <w:r w:rsidR="007C2C1B">
        <w:rPr>
          <w:rFonts w:ascii="Arial Narrow" w:eastAsia="Arial Narrow" w:hAnsi="Arial Narrow" w:cs="Arial Narrow"/>
        </w:rPr>
        <w:tab/>
      </w:r>
    </w:p>
    <w:p w14:paraId="1B6C3646" w14:textId="63B9BF15" w:rsidR="003954E8" w:rsidRDefault="007C2C1B" w:rsidP="007C2C1B">
      <w:pPr>
        <w:widowControl w:val="0"/>
        <w:tabs>
          <w:tab w:val="right" w:leader="dot" w:pos="9639"/>
        </w:tabs>
        <w:spacing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216AD14E" w14:textId="42D5A268" w:rsidR="003954E8" w:rsidRDefault="002D5182" w:rsidP="007C2C1B">
      <w:pPr>
        <w:widowControl w:val="0"/>
        <w:tabs>
          <w:tab w:val="right" w:leader="dot" w:pos="9639"/>
        </w:tabs>
        <w:spacing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iscritta al Registro Imprese di </w:t>
      </w:r>
      <w:r w:rsidR="007C2C1B">
        <w:rPr>
          <w:rFonts w:ascii="Arial Narrow" w:eastAsia="Arial Narrow" w:hAnsi="Arial Narrow" w:cs="Arial Narrow"/>
        </w:rPr>
        <w:tab/>
      </w:r>
    </w:p>
    <w:p w14:paraId="19EC67D1" w14:textId="3F6E31BC" w:rsidR="003954E8" w:rsidRDefault="002D5182" w:rsidP="007C2C1B">
      <w:pPr>
        <w:widowControl w:val="0"/>
        <w:tabs>
          <w:tab w:val="right" w:leader="dot" w:pos="9639"/>
        </w:tabs>
        <w:spacing w:line="360" w:lineRule="auto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</w:rPr>
        <w:t xml:space="preserve">con Codice Fiscale </w:t>
      </w:r>
      <w:r w:rsidR="007C2C1B">
        <w:rPr>
          <w:rFonts w:ascii="Arial Narrow" w:eastAsia="Arial Narrow" w:hAnsi="Arial Narrow" w:cs="Arial Narrow"/>
        </w:rPr>
        <w:tab/>
      </w:r>
    </w:p>
    <w:p w14:paraId="1D578589" w14:textId="77777777" w:rsidR="003954E8" w:rsidRDefault="002D5182">
      <w:pPr>
        <w:widowControl w:val="0"/>
        <w:tabs>
          <w:tab w:val="left" w:pos="1985"/>
        </w:tabs>
        <w:spacing w:before="24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D I C H I A R A </w:t>
      </w:r>
    </w:p>
    <w:p w14:paraId="41AA8C9F" w14:textId="77777777" w:rsidR="003954E8" w:rsidRDefault="002D5182">
      <w:pPr>
        <w:widowControl w:val="0"/>
        <w:jc w:val="center"/>
        <w:rPr>
          <w:rFonts w:ascii="Arial Narrow" w:eastAsia="Arial Narrow" w:hAnsi="Arial Narrow" w:cs="Arial Narrow"/>
          <w:b/>
          <w:bCs/>
          <w:i/>
          <w:iCs/>
        </w:rPr>
      </w:pPr>
      <w:r>
        <w:rPr>
          <w:rFonts w:ascii="Arial Narrow" w:eastAsia="Arial Narrow" w:hAnsi="Arial Narrow" w:cs="Arial Narrow"/>
          <w:b/>
          <w:bCs/>
          <w:i/>
          <w:iCs/>
        </w:rPr>
        <w:t>(dichiarazione sostitutiva dell’atto di notorietà)</w:t>
      </w:r>
    </w:p>
    <w:p w14:paraId="46E17DE9" w14:textId="77777777" w:rsidR="003954E8" w:rsidRDefault="002D5182">
      <w:pPr>
        <w:widowControl w:val="0"/>
        <w:spacing w:after="12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consapevole delle sanzioni penali previste per dichiarazioni mendaci e per formazione o uso di atti falsi previste dall’art. 76 del D.P.R. 445 del 28/12/2000</w:t>
      </w:r>
    </w:p>
    <w:p w14:paraId="5E82D7CC" w14:textId="77777777" w:rsidR="007C2C1B" w:rsidRDefault="007C2C1B">
      <w:pPr>
        <w:widowControl w:val="0"/>
        <w:spacing w:after="120"/>
        <w:jc w:val="center"/>
        <w:rPr>
          <w:rFonts w:ascii="Arial Narrow" w:eastAsia="Arial Narrow" w:hAnsi="Arial Narrow" w:cs="Arial Narrow"/>
        </w:rPr>
      </w:pPr>
    </w:p>
    <w:p w14:paraId="53A83ECB" w14:textId="77777777" w:rsidR="003954E8" w:rsidRDefault="002D5182">
      <w:pPr>
        <w:widowControl w:val="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 avere subito un aumento dei costi sostenuti per l’energia</w:t>
      </w:r>
      <w:r>
        <w:rPr>
          <w:rFonts w:ascii="Arial Narrow" w:eastAsia="Arial Narrow" w:hAnsi="Arial Narrow" w:cs="Arial Narrow"/>
          <w:vertAlign w:val="superscript"/>
        </w:rPr>
        <w:footnoteReference w:id="1"/>
      </w:r>
      <w:r>
        <w:rPr>
          <w:rFonts w:ascii="Arial Narrow" w:eastAsia="Arial Narrow" w:hAnsi="Arial Narrow" w:cs="Arial Narrow"/>
        </w:rPr>
        <w:t xml:space="preserve"> in misura superiore al 20% riferiti al periodo 1°gennaio/30 giugno 2026 rispetto al medesimo periodo del 2025, sulla base dei seguenti dati:</w:t>
      </w:r>
    </w:p>
    <w:p w14:paraId="787DC1D7" w14:textId="77777777" w:rsidR="003954E8" w:rsidRDefault="003954E8">
      <w:pPr>
        <w:widowControl w:val="0"/>
        <w:jc w:val="both"/>
        <w:rPr>
          <w:rFonts w:ascii="Arial Narrow" w:eastAsia="Arial Narrow" w:hAnsi="Arial Narrow" w:cs="Arial Narrow"/>
        </w:rPr>
      </w:pPr>
    </w:p>
    <w:tbl>
      <w:tblPr>
        <w:tblStyle w:val="a"/>
        <w:tblW w:w="51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1860"/>
        <w:gridCol w:w="1980"/>
      </w:tblGrid>
      <w:tr w:rsidR="003954E8" w14:paraId="0C038031" w14:textId="77777777">
        <w:trPr>
          <w:jc w:val="center"/>
        </w:trPr>
        <w:tc>
          <w:tcPr>
            <w:tcW w:w="1350" w:type="dxa"/>
          </w:tcPr>
          <w:p w14:paraId="0B825BFB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60" w:type="dxa"/>
          </w:tcPr>
          <w:p w14:paraId="230F5DDD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costi periodo 2025</w:t>
            </w:r>
          </w:p>
        </w:tc>
        <w:tc>
          <w:tcPr>
            <w:tcW w:w="1980" w:type="dxa"/>
          </w:tcPr>
          <w:p w14:paraId="1F90AB2C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costi periodo 2026</w:t>
            </w:r>
          </w:p>
        </w:tc>
      </w:tr>
      <w:tr w:rsidR="003954E8" w14:paraId="6AEA8BFC" w14:textId="77777777">
        <w:trPr>
          <w:trHeight w:val="290"/>
          <w:jc w:val="center"/>
        </w:trPr>
        <w:tc>
          <w:tcPr>
            <w:tcW w:w="1350" w:type="dxa"/>
          </w:tcPr>
          <w:p w14:paraId="7D599D08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luce</w:t>
            </w:r>
          </w:p>
        </w:tc>
        <w:tc>
          <w:tcPr>
            <w:tcW w:w="1860" w:type="dxa"/>
          </w:tcPr>
          <w:p w14:paraId="71EA35D0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0" w:type="dxa"/>
          </w:tcPr>
          <w:p w14:paraId="411F5AC8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3954E8" w14:paraId="6FDA880F" w14:textId="77777777">
        <w:trPr>
          <w:jc w:val="center"/>
        </w:trPr>
        <w:tc>
          <w:tcPr>
            <w:tcW w:w="1350" w:type="dxa"/>
          </w:tcPr>
          <w:p w14:paraId="430940E0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gas</w:t>
            </w:r>
          </w:p>
        </w:tc>
        <w:tc>
          <w:tcPr>
            <w:tcW w:w="1860" w:type="dxa"/>
          </w:tcPr>
          <w:p w14:paraId="550AB4CE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0" w:type="dxa"/>
          </w:tcPr>
          <w:p w14:paraId="16C71E1A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3954E8" w14:paraId="76ED8462" w14:textId="77777777">
        <w:trPr>
          <w:jc w:val="center"/>
        </w:trPr>
        <w:tc>
          <w:tcPr>
            <w:tcW w:w="1350" w:type="dxa"/>
          </w:tcPr>
          <w:p w14:paraId="2DA2A5A1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carburante</w:t>
            </w:r>
          </w:p>
        </w:tc>
        <w:tc>
          <w:tcPr>
            <w:tcW w:w="1860" w:type="dxa"/>
          </w:tcPr>
          <w:p w14:paraId="53B8E6D5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0" w:type="dxa"/>
          </w:tcPr>
          <w:p w14:paraId="777C4EF2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3954E8" w14:paraId="636FF446" w14:textId="77777777">
        <w:trPr>
          <w:jc w:val="center"/>
        </w:trPr>
        <w:tc>
          <w:tcPr>
            <w:tcW w:w="1350" w:type="dxa"/>
          </w:tcPr>
          <w:p w14:paraId="10FCA827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totale</w:t>
            </w:r>
          </w:p>
        </w:tc>
        <w:tc>
          <w:tcPr>
            <w:tcW w:w="1860" w:type="dxa"/>
          </w:tcPr>
          <w:p w14:paraId="47CBA015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80" w:type="dxa"/>
          </w:tcPr>
          <w:p w14:paraId="69C91D25" w14:textId="77777777" w:rsidR="003954E8" w:rsidRDefault="003954E8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</w:tbl>
    <w:p w14:paraId="58FB077B" w14:textId="77777777" w:rsidR="003954E8" w:rsidRDefault="003954E8">
      <w:pPr>
        <w:jc w:val="both"/>
        <w:rPr>
          <w:rFonts w:ascii="Arial Narrow" w:eastAsia="Arial Narrow" w:hAnsi="Arial Narrow" w:cs="Arial Narrow"/>
        </w:rPr>
      </w:pPr>
    </w:p>
    <w:p w14:paraId="315AE2A9" w14:textId="77777777" w:rsidR="003954E8" w:rsidRDefault="003954E8">
      <w:pPr>
        <w:jc w:val="both"/>
        <w:rPr>
          <w:rFonts w:ascii="Arial Narrow" w:eastAsia="Arial Narrow" w:hAnsi="Arial Narrow" w:cs="Arial Narrow"/>
        </w:rPr>
      </w:pPr>
    </w:p>
    <w:tbl>
      <w:tblPr>
        <w:tblStyle w:val="a0"/>
        <w:tblW w:w="981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82"/>
        <w:gridCol w:w="3934"/>
      </w:tblGrid>
      <w:tr w:rsidR="003954E8" w14:paraId="7BDD562C" w14:textId="77777777">
        <w:trPr>
          <w:trHeight w:val="964"/>
        </w:trPr>
        <w:tc>
          <w:tcPr>
            <w:tcW w:w="5882" w:type="dxa"/>
          </w:tcPr>
          <w:p w14:paraId="06B6333B" w14:textId="77777777" w:rsidR="003954E8" w:rsidRDefault="002D5182">
            <w:pPr>
              <w:spacing w:before="120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</w:rPr>
              <w:drawing>
                <wp:inline distT="114300" distB="114300" distL="114300" distR="114300" wp14:anchorId="3271BAB4" wp14:editId="5014653B">
                  <wp:extent cx="3419565" cy="352425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565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vAlign w:val="center"/>
          </w:tcPr>
          <w:p w14:paraId="16D81D00" w14:textId="77777777" w:rsidR="003954E8" w:rsidRDefault="002D5182">
            <w:pPr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= </w:t>
            </w:r>
          </w:p>
        </w:tc>
      </w:tr>
    </w:tbl>
    <w:p w14:paraId="753FD9A1" w14:textId="77777777" w:rsidR="003954E8" w:rsidRDefault="003954E8">
      <w:pPr>
        <w:jc w:val="both"/>
        <w:rPr>
          <w:rFonts w:ascii="Arial Narrow" w:eastAsia="Arial Narrow" w:hAnsi="Arial Narrow" w:cs="Arial Narrow"/>
        </w:rPr>
      </w:pPr>
    </w:p>
    <w:p w14:paraId="21193810" w14:textId="77777777" w:rsidR="007C2C1B" w:rsidRDefault="007C2C1B">
      <w:pPr>
        <w:jc w:val="both"/>
        <w:rPr>
          <w:rFonts w:ascii="Arial Narrow" w:eastAsia="Arial Narrow" w:hAnsi="Arial Narrow" w:cs="Arial Narrow"/>
        </w:rPr>
      </w:pPr>
    </w:p>
    <w:p w14:paraId="2D8CFB3D" w14:textId="77777777" w:rsidR="003954E8" w:rsidRDefault="003954E8">
      <w:pPr>
        <w:jc w:val="both"/>
        <w:rPr>
          <w:rFonts w:ascii="Arial Narrow" w:eastAsia="Arial Narrow" w:hAnsi="Arial Narrow" w:cs="Arial Narrow"/>
        </w:rPr>
      </w:pPr>
    </w:p>
    <w:p w14:paraId="148F0F7B" w14:textId="77777777" w:rsidR="003954E8" w:rsidRDefault="002D5182">
      <w:pPr>
        <w:tabs>
          <w:tab w:val="center" w:pos="6946"/>
        </w:tabs>
        <w:ind w:left="4394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Il titolare/legale rappresentante</w:t>
      </w:r>
    </w:p>
    <w:p w14:paraId="4F519DA0" w14:textId="77777777" w:rsidR="003954E8" w:rsidRDefault="002D5182">
      <w:pPr>
        <w:tabs>
          <w:tab w:val="center" w:pos="6946"/>
        </w:tabs>
        <w:ind w:left="4394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(nome e cognome)</w:t>
      </w:r>
    </w:p>
    <w:p w14:paraId="0918E8F5" w14:textId="77777777" w:rsidR="003954E8" w:rsidRDefault="002D5182">
      <w:pPr>
        <w:tabs>
          <w:tab w:val="center" w:pos="6946"/>
        </w:tabs>
        <w:ind w:left="4394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iCs/>
        </w:rPr>
        <w:t>documento firmato digitalmente</w:t>
      </w:r>
    </w:p>
    <w:sectPr w:rsidR="003954E8"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A7D4D" w14:textId="77777777" w:rsidR="002D5182" w:rsidRDefault="002D5182">
      <w:r>
        <w:separator/>
      </w:r>
    </w:p>
  </w:endnote>
  <w:endnote w:type="continuationSeparator" w:id="0">
    <w:p w14:paraId="46789265" w14:textId="77777777" w:rsidR="002D5182" w:rsidRDefault="002D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0CEA6AE-FE11-40A5-B813-FCB7EE462349}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  <w:embedRegular r:id="rId2" w:fontKey="{95B11FFD-2DA1-421A-990B-63916A2F79C1}"/>
    <w:embedBold r:id="rId3" w:fontKey="{47DA1C18-0F6C-4A93-9C97-0A703D0C92D0}"/>
    <w:embedItalic r:id="rId4" w:fontKey="{E9C15823-FF88-43C3-98E5-1B89C4E4AD40}"/>
    <w:embedBoldItalic r:id="rId5" w:fontKey="{390BCC60-C94A-410B-AB1C-56C25D12CD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589FF0F-879D-46B7-8A9A-2D387CE411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97B39" w14:textId="77777777" w:rsidR="002D5182" w:rsidRDefault="002D5182">
      <w:r>
        <w:separator/>
      </w:r>
    </w:p>
  </w:footnote>
  <w:footnote w:type="continuationSeparator" w:id="0">
    <w:p w14:paraId="64C987F6" w14:textId="77777777" w:rsidR="002D5182" w:rsidRDefault="002D5182">
      <w:r>
        <w:continuationSeparator/>
      </w:r>
    </w:p>
  </w:footnote>
  <w:footnote w:id="1">
    <w:p w14:paraId="1A5594AD" w14:textId="4383BA6F" w:rsidR="003954E8" w:rsidRDefault="002D5182" w:rsidP="007C2C1B">
      <w:pPr>
        <w:tabs>
          <w:tab w:val="center" w:pos="7740"/>
        </w:tabs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Per “costi per l’energia” si intendono i costi sostenuti per il pagamento di utenze per l’erogazione di luce o gas o per l’acquisto di carburante da trazione, al netto di IVA e altre imposte, intestate all’impresa richiedente per le localizzazioni situate nelle province di Forlì-Cesena e Rimini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4E8"/>
    <w:rsid w:val="002D5182"/>
    <w:rsid w:val="003954E8"/>
    <w:rsid w:val="007C2C1B"/>
    <w:rsid w:val="00AD2EFE"/>
    <w:rsid w:val="00F000D1"/>
    <w:rsid w:val="00FA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8DA"/>
  <w15:docId w15:val="{FEF2FBBB-4BC6-4A92-BB62-3E89C145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Cambria" w:eastAsia="Cambria" w:hAnsi="Cambria" w:cs="Cambria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Cambria" w:eastAsia="Cambria" w:hAnsi="Cambria" w:cs="Cambria"/>
      <w:color w:val="36609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36609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Cambria" w:eastAsia="Cambria" w:hAnsi="Cambria" w:cs="Cambria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Sartini</dc:creator>
  <cp:lastModifiedBy>..</cp:lastModifiedBy>
  <cp:revision>3</cp:revision>
  <dcterms:created xsi:type="dcterms:W3CDTF">2026-06-23T08:21:00Z</dcterms:created>
  <dcterms:modified xsi:type="dcterms:W3CDTF">2026-06-23T08:21:00Z</dcterms:modified>
</cp:coreProperties>
</file>