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color w:val="FF0000"/>
          <w:sz w:val="25"/>
        </w:rPr>
      </w:pPr>
      <w:r>
        <w:rPr>
          <w:rFonts w:ascii="Arial" w:hAnsi="Arial"/>
          <w:b/>
          <w:color w:val="FF0000"/>
          <w:sz w:val="25"/>
        </w:rPr>
      </w:r>
    </w:p>
    <w:p>
      <w:pPr>
        <w:pStyle w:val="Normal"/>
        <w:jc w:val="center"/>
        <w:rPr>
          <w:rFonts w:ascii="Tahoma" w:hAnsi="Tahoma" w:cs="Tahoma"/>
          <w:smallCaps/>
          <w:sz w:val="24"/>
          <w:szCs w:val="24"/>
        </w:rPr>
      </w:pPr>
      <w:r>
        <w:rPr>
          <w:rFonts w:cs="Tahoma" w:ascii="Tahoma" w:hAnsi="Tahoma"/>
          <w:b/>
          <w:smallCaps/>
          <w:sz w:val="24"/>
          <w:szCs w:val="24"/>
        </w:rPr>
        <w:t>dichiarazione sostitutiva di atto notorio</w:t>
      </w:r>
    </w:p>
    <w:p>
      <w:pPr>
        <w:pStyle w:val="Normal"/>
        <w:jc w:val="center"/>
        <w:rPr>
          <w:rFonts w:ascii="Tahoma" w:hAnsi="Tahoma" w:eastAsia="Times New Roman" w:cs="Tahoma"/>
          <w:b/>
          <w:bCs/>
          <w:caps/>
          <w:color w:val="auto"/>
          <w:kern w:val="0"/>
          <w:sz w:val="18"/>
          <w:szCs w:val="18"/>
          <w:lang w:val="it-IT" w:eastAsia="it-IT" w:bidi="ar-SA"/>
        </w:rPr>
      </w:pPr>
      <w:r>
        <w:rPr>
          <w:rFonts w:eastAsia="Times New Roman" w:cs="Tahoma" w:ascii="Tahoma" w:hAnsi="Tahoma"/>
          <w:b/>
          <w:bCs/>
          <w:caps/>
          <w:color w:val="auto"/>
          <w:kern w:val="0"/>
          <w:sz w:val="18"/>
          <w:szCs w:val="18"/>
          <w:lang w:val="it-IT" w:eastAsia="it-IT" w:bidi="ar-SA"/>
        </w:rPr>
        <w:t>CONFLITTO TRA RUSSIA E UCRAINA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(Art. 46 e 47 D.P.R. 445 del 28.12.2000)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est"/>
        <w:tabs>
          <w:tab w:val="clear" w:pos="708"/>
          <w:tab w:val="left" w:pos="9356" w:leader="dot"/>
        </w:tabs>
        <w:spacing w:lineRule="auto" w:line="360"/>
        <w:jc w:val="left"/>
        <w:rPr>
          <w:rFonts w:ascii="Tahoma" w:hAnsi="Tahoma" w:cs="Tahoma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Test"/>
        <w:tabs>
          <w:tab w:val="clear" w:pos="708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 xml:space="preserve">Il/La sottoscritto/a _______________________________________________________________________ </w:t>
      </w:r>
    </w:p>
    <w:p>
      <w:pPr>
        <w:pStyle w:val="Test"/>
        <w:tabs>
          <w:tab w:val="clear" w:pos="708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>nato a ______________________________________________ il __________________________________</w:t>
      </w:r>
    </w:p>
    <w:p>
      <w:pPr>
        <w:pStyle w:val="Test"/>
        <w:tabs>
          <w:tab w:val="clear" w:pos="708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 xml:space="preserve">residente a ______________________________________________________________________________ </w:t>
      </w:r>
    </w:p>
    <w:p>
      <w:pPr>
        <w:pStyle w:val="Test"/>
        <w:tabs>
          <w:tab w:val="clear" w:pos="708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>in Via/Piazza ______________________________________________ Cap ___________________________</w:t>
      </w:r>
    </w:p>
    <w:p>
      <w:pPr>
        <w:pStyle w:val="Test"/>
        <w:tabs>
          <w:tab w:val="clear" w:pos="708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>in qualità di _____________________________________________________________________________</w:t>
      </w:r>
    </w:p>
    <w:p>
      <w:pPr>
        <w:pStyle w:val="Test"/>
        <w:tabs>
          <w:tab w:val="clear" w:pos="708"/>
          <w:tab w:val="left" w:pos="9356" w:leader="dot"/>
        </w:tabs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>Dell’impresa _____________________________________________CF/P.IVA_________________________</w:t>
      </w:r>
    </w:p>
    <w:p>
      <w:pPr>
        <w:pStyle w:val="Test"/>
        <w:tabs>
          <w:tab w:val="clear" w:pos="708"/>
          <w:tab w:val="left" w:pos="9356" w:leader="dot"/>
        </w:tabs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</w:r>
    </w:p>
    <w:p>
      <w:pPr>
        <w:pStyle w:val="Test"/>
        <w:tabs>
          <w:tab w:val="clear" w:pos="708"/>
          <w:tab w:val="left" w:pos="9356" w:leader="dot"/>
        </w:tabs>
        <w:jc w:val="left"/>
        <w:rPr>
          <w:rFonts w:ascii="Tahoma" w:hAnsi="Tahoma" w:cs="Tahoma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  <w:t xml:space="preserve">Sede legale______________________________________________________________________________ </w:t>
      </w:r>
    </w:p>
    <w:p>
      <w:pPr>
        <w:pStyle w:val="Test"/>
        <w:tabs>
          <w:tab w:val="clear" w:pos="708"/>
          <w:tab w:val="left" w:pos="9356" w:leader="dot"/>
        </w:tabs>
        <w:spacing w:lineRule="auto" w:line="360"/>
        <w:jc w:val="left"/>
        <w:rPr>
          <w:rFonts w:ascii="Tahoma" w:hAnsi="Tahoma" w:cs="Tahoma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Test"/>
        <w:tabs>
          <w:tab w:val="clear" w:pos="708"/>
          <w:tab w:val="left" w:pos="9356" w:leader="dot"/>
        </w:tabs>
        <w:spacing w:lineRule="auto" w:line="360"/>
        <w:jc w:val="left"/>
        <w:rPr>
          <w:rFonts w:ascii="Tahoma" w:hAnsi="Tahoma" w:cs="Tahoma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Normal"/>
        <w:jc w:val="both"/>
        <w:rPr>
          <w:rFonts w:ascii="Tahoma" w:hAnsi="Tahoma" w:cs="Tahoma"/>
          <w:bCs/>
          <w:smallCaps/>
        </w:rPr>
      </w:pPr>
      <w:r>
        <w:rPr>
          <w:rFonts w:cs="Tahoma" w:ascii="Tahoma" w:hAnsi="Tahoma"/>
          <w:bCs/>
          <w:smallCaps/>
        </w:rPr>
        <w:t>sotto la propria personale responsabilità e consapevole che in caso di mendaci dichiarazioni incorrerà nelle pene stabilite dal codice penale e dalle leggi speciali in materia, ai sensi degli artt. 46 e 47 del d.p.r. 445/2000; consapevole delle sanzioni penali previste dall’art. 76 e delle conseguenze previste dall’art. 75 del medesimo d.p.r. per le ipotesi di falsità in atti e dichiarazioni mendaci ivi indicate</w:t>
      </w:r>
    </w:p>
    <w:p>
      <w:pPr>
        <w:pStyle w:val="Normal"/>
        <w:jc w:val="both"/>
        <w:rPr>
          <w:rFonts w:ascii="Tahoma" w:hAnsi="Tahoma" w:cs="Tahoma"/>
          <w:smallCaps/>
        </w:rPr>
      </w:pPr>
      <w:r>
        <w:rPr>
          <w:rFonts w:cs="Tahoma" w:ascii="Tahoma" w:hAnsi="Tahoma"/>
          <w:smallCaps/>
        </w:rPr>
      </w:r>
    </w:p>
    <w:p>
      <w:pPr>
        <w:pStyle w:val="Normal"/>
        <w:jc w:val="both"/>
        <w:rPr>
          <w:rFonts w:ascii="Tahoma" w:hAnsi="Tahoma" w:cs="Tahoma"/>
          <w:smallCaps/>
        </w:rPr>
      </w:pPr>
      <w:r>
        <w:rPr>
          <w:rFonts w:cs="Tahoma" w:ascii="Tahoma" w:hAnsi="Tahoma"/>
          <w:smallCaps/>
        </w:rPr>
      </w:r>
    </w:p>
    <w:p>
      <w:pPr>
        <w:pStyle w:val="Normal"/>
        <w:jc w:val="center"/>
        <w:rPr>
          <w:rFonts w:ascii="Tahoma" w:hAnsi="Tahoma" w:cs="Tahoma"/>
          <w:b/>
          <w:smallCaps/>
        </w:rPr>
      </w:pPr>
      <w:r>
        <w:rPr>
          <w:rFonts w:cs="Tahoma" w:ascii="Tahoma" w:hAnsi="Tahoma"/>
          <w:b/>
          <w:smallCaps/>
        </w:rPr>
        <w:t>dichiara</w:t>
      </w:r>
    </w:p>
    <w:p>
      <w:pPr>
        <w:pStyle w:val="Test"/>
        <w:tabs>
          <w:tab w:val="clear" w:pos="708"/>
          <w:tab w:val="left" w:pos="9356" w:leader="dot"/>
        </w:tabs>
        <w:spacing w:lineRule="auto" w:line="360"/>
        <w:jc w:val="left"/>
        <w:rPr>
          <w:rFonts w:ascii="Tahoma" w:hAnsi="Tahoma" w:cs="Tahoma"/>
          <w:b w:val="false"/>
        </w:rPr>
      </w:pPr>
      <w:r>
        <w:rPr>
          <w:rFonts w:cs="Tahoma" w:ascii="Tahoma" w:hAnsi="Tahoma"/>
          <w:b w:val="false"/>
        </w:rPr>
      </w:r>
    </w:p>
    <w:tbl>
      <w:tblPr>
        <w:tblW w:w="999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93"/>
      </w:tblGrid>
      <w:tr>
        <w:trPr/>
        <w:tc>
          <w:tcPr>
            <w:tcW w:w="9993" w:type="dxa"/>
            <w:tcBorders/>
          </w:tcPr>
          <w:p>
            <w:pPr>
              <w:pStyle w:val="ListParagraph"/>
              <w:widowControl w:val="false"/>
              <w:spacing w:before="0" w:after="120"/>
              <w:ind w:left="360" w:hanging="0"/>
              <w:contextualSpacing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contextualSpacing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  <w:t xml:space="preserve">che i beni in esportazione </w:t>
            </w:r>
            <w:r>
              <w:rPr>
                <w:rFonts w:cs="Arial Narrow" w:ascii="Arial Narrow" w:hAnsi="Arial Narrow"/>
                <w:color w:val="000000"/>
              </w:rPr>
              <w:t>v</w:t>
            </w:r>
            <w:r>
              <w:rPr>
                <w:rFonts w:eastAsia="Times New Roman" w:cs="Tahoma" w:ascii="Tahoma" w:hAnsi="Tahoma"/>
                <w:bCs/>
                <w:smallCaps/>
                <w:color w:val="auto"/>
                <w:kern w:val="0"/>
                <w:sz w:val="20"/>
                <w:szCs w:val="20"/>
                <w:lang w:val="it-IT" w:eastAsia="it-IT" w:bidi="ar-SA"/>
              </w:rPr>
              <w:t>enduti con fattura n.___________ del__________</w:t>
            </w:r>
            <w:r>
              <w:rPr>
                <w:rFonts w:cs="Tahoma" w:ascii="Tahoma" w:hAnsi="Tahoma"/>
                <w:bCs/>
                <w:smallCaps/>
              </w:rPr>
              <w:t xml:space="preserve">verso </w:t>
            </w:r>
            <w:r>
              <w:rPr>
                <w:rFonts w:eastAsia="Times New Roman" w:cs="Tahoma" w:ascii="Tahoma" w:hAnsi="Tahoma"/>
                <w:bCs/>
                <w:smallCaps/>
                <w:color w:val="auto"/>
                <w:kern w:val="0"/>
                <w:sz w:val="20"/>
                <w:szCs w:val="20"/>
                <w:lang w:val="it-IT" w:eastAsia="it-IT" w:bidi="ar-SA"/>
              </w:rPr>
              <w:t xml:space="preserve">i territori coinvolti nel conflitto </w:t>
            </w:r>
            <w:r>
              <w:rPr>
                <w:rFonts w:cs="Tahoma" w:ascii="Tahoma" w:hAnsi="Tahoma"/>
                <w:bCs/>
                <w:smallCaps/>
              </w:rPr>
              <w:t>devono essere accompagnati dai documenti di cui si richiede il rilascio;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contextualSpacing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  <w:t xml:space="preserve">che tali beni </w:t>
            </w:r>
            <w:r>
              <w:rPr>
                <w:rFonts w:cs="Tahoma" w:ascii="Tahoma" w:hAnsi="Tahoma"/>
                <w:b/>
                <w:bCs/>
                <w:smallCaps/>
              </w:rPr>
              <w:t>non</w:t>
            </w:r>
            <w:r>
              <w:rPr>
                <w:rFonts w:cs="Tahoma" w:ascii="Tahoma" w:hAnsi="Tahoma"/>
                <w:bCs/>
                <w:smallCaps/>
              </w:rPr>
              <w:t xml:space="preserve"> rientrano tra quelli assoggettati alle restrizioni all’esportazione, secondo le disposizioni previste dalla normativa dell’Unione Europea;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contextualSpacing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  <w:t xml:space="preserve">che i soggetti destinatari di tali beni </w:t>
            </w:r>
            <w:r>
              <w:rPr>
                <w:rFonts w:cs="Tahoma" w:ascii="Tahoma" w:hAnsi="Tahoma"/>
                <w:b/>
                <w:bCs/>
                <w:smallCaps/>
              </w:rPr>
              <w:t>non</w:t>
            </w:r>
            <w:r>
              <w:rPr>
                <w:rFonts w:cs="Tahoma" w:ascii="Tahoma" w:hAnsi="Tahoma"/>
                <w:bCs/>
                <w:smallCaps/>
              </w:rPr>
              <w:t xml:space="preserve"> rientrano tra quelli designati dalla normativa dell’Unione Europea quali destinatari di sanzioni;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contextualSpacing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  <w:t xml:space="preserve">di essere consapevole che le sanzioni in atto potrebbero creare impedimenti nei pagamenti da e verso  </w:t>
            </w:r>
            <w:r>
              <w:rPr>
                <w:rFonts w:eastAsia="Times New Roman" w:cs="Tahoma" w:ascii="Tahoma" w:hAnsi="Tahoma"/>
                <w:bCs/>
                <w:smallCaps/>
                <w:color w:val="auto"/>
                <w:kern w:val="0"/>
                <w:sz w:val="20"/>
                <w:szCs w:val="20"/>
                <w:lang w:val="it-IT" w:eastAsia="it-IT" w:bidi="ar-SA"/>
              </w:rPr>
              <w:t>i territori coinvolti nel conflitto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  <w:t>Con la presente dichiarazione esonera la Camera di commercio da ogni responsabilità conseguente alle operazioni di esportazione accompagnate dalla documentazioni di cui si richiede il rilascio.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bCs/>
          <w:smallCaps/>
          <w:szCs w:val="24"/>
        </w:rPr>
      </w:pPr>
      <w:r>
        <w:rPr>
          <w:rFonts w:cs="Tahoma" w:ascii="Tahoma" w:hAnsi="Tahoma"/>
          <w:bCs/>
          <w:smallCaps/>
          <w:szCs w:val="24"/>
        </w:rPr>
      </w:r>
    </w:p>
    <w:p>
      <w:pPr>
        <w:pStyle w:val="Corpodeltesto"/>
        <w:rPr/>
      </w:pPr>
      <w:r>
        <w:rPr/>
      </w:r>
    </w:p>
    <w:p>
      <w:pPr>
        <w:pStyle w:val="Corpodeltesto"/>
        <w:bidi w:val="0"/>
        <w:spacing w:lineRule="auto" w:line="288" w:before="0" w:after="0"/>
        <w:rPr>
          <w:b/>
          <w:i w:val="false"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</w:rPr>
        <w:t>AVVERTENZE E ISTRUZIONI:</w:t>
      </w:r>
    </w:p>
    <w:p>
      <w:pPr>
        <w:pStyle w:val="Normal"/>
        <w:widowControl w:val="false"/>
        <w:numPr>
          <w:ilvl w:val="0"/>
          <w:numId w:val="2"/>
        </w:numPr>
        <w:rPr>
          <w:i/>
          <w:i/>
          <w:sz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Il presente modulo va compilato in ogni sua parte a cura del Legale rappresentante/procuratore</w:t>
      </w:r>
    </w:p>
    <w:p>
      <w:pPr>
        <w:pStyle w:val="Normal"/>
        <w:widowControl w:val="false"/>
        <w:numPr>
          <w:ilvl w:val="0"/>
          <w:numId w:val="2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Salva</w:t>
      </w:r>
      <w:r>
        <w:rPr>
          <w:rFonts w:cs="Arial Narrow" w:ascii="Arial Narrow" w:hAnsi="Arial Narrow"/>
          <w:i/>
          <w:iCs/>
          <w:sz w:val="21"/>
          <w:szCs w:val="21"/>
        </w:rPr>
        <w:t>to</w:t>
      </w:r>
      <w:r>
        <w:rPr>
          <w:rFonts w:cs="Arial Narrow" w:ascii="Arial Narrow" w:hAnsi="Arial Narrow"/>
          <w:i/>
          <w:iCs/>
          <w:sz w:val="21"/>
          <w:szCs w:val="21"/>
        </w:rPr>
        <w:t xml:space="preserve"> sul proprio PC</w:t>
      </w:r>
    </w:p>
    <w:p>
      <w:pPr>
        <w:pStyle w:val="Normal"/>
        <w:widowControl w:val="false"/>
        <w:numPr>
          <w:ilvl w:val="0"/>
          <w:numId w:val="2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 xml:space="preserve"> </w:t>
      </w:r>
      <w:r>
        <w:rPr>
          <w:rFonts w:cs="Arial Narrow" w:ascii="Arial Narrow" w:hAnsi="Arial Narrow"/>
          <w:i/>
          <w:iCs/>
          <w:sz w:val="21"/>
          <w:szCs w:val="21"/>
        </w:rPr>
        <w:t xml:space="preserve">firmato </w:t>
      </w:r>
      <w:r>
        <w:rPr>
          <w:rFonts w:cs="Arial Narrow" w:ascii="Arial Narrow" w:hAnsi="Arial Narrow"/>
          <w:i/>
          <w:iCs/>
          <w:sz w:val="21"/>
          <w:szCs w:val="21"/>
        </w:rPr>
        <w:t>di</w:t>
      </w:r>
      <w:r>
        <w:rPr>
          <w:rFonts w:cs="Arial Narrow" w:ascii="Arial Narrow" w:hAnsi="Arial Narrow"/>
          <w:i/>
          <w:iCs/>
          <w:sz w:val="21"/>
          <w:szCs w:val="21"/>
        </w:rPr>
        <w:t>git</w:t>
      </w:r>
      <w:r>
        <w:rPr>
          <w:rFonts w:cs="Arial Narrow" w:ascii="Arial Narrow" w:hAnsi="Arial Narrow"/>
          <w:i/>
          <w:iCs/>
          <w:sz w:val="21"/>
          <w:szCs w:val="21"/>
        </w:rPr>
        <w:t xml:space="preserve">almente </w:t>
      </w:r>
      <w:r>
        <w:rPr>
          <w:rFonts w:cs="Arial Narrow" w:ascii="Arial Narrow" w:hAnsi="Arial Narrow"/>
          <w:i/>
          <w:iCs/>
          <w:sz w:val="21"/>
          <w:szCs w:val="21"/>
        </w:rPr>
        <w:t xml:space="preserve"> </w:t>
      </w:r>
      <w:r>
        <w:rPr>
          <w:rFonts w:cs="Arial Narrow" w:ascii="Arial Narrow" w:hAnsi="Arial Narrow"/>
          <w:i/>
          <w:iCs/>
          <w:sz w:val="21"/>
          <w:szCs w:val="21"/>
        </w:rPr>
        <w:t xml:space="preserve">dal </w:t>
      </w:r>
      <w:r>
        <w:rPr>
          <w:rFonts w:cs="Arial Narrow" w:ascii="Arial Narrow" w:hAnsi="Arial Narrow"/>
          <w:i/>
          <w:iCs/>
          <w:sz w:val="21"/>
          <w:szCs w:val="21"/>
        </w:rPr>
        <w:t xml:space="preserve">Legale Rappresentante/Procuratore </w:t>
      </w:r>
    </w:p>
    <w:p>
      <w:pPr>
        <w:pStyle w:val="Normal"/>
        <w:widowControl w:val="false"/>
        <w:numPr>
          <w:ilvl w:val="0"/>
          <w:numId w:val="2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Invia</w:t>
      </w:r>
      <w:r>
        <w:rPr>
          <w:rFonts w:cs="Arial Narrow" w:ascii="Arial Narrow" w:hAnsi="Arial Narrow"/>
          <w:i/>
          <w:iCs/>
          <w:sz w:val="21"/>
          <w:szCs w:val="21"/>
        </w:rPr>
        <w:t>to</w:t>
      </w:r>
      <w:r>
        <w:rPr>
          <w:rFonts w:cs="Arial Narrow" w:ascii="Arial Narrow" w:hAnsi="Arial Narrow"/>
          <w:i/>
          <w:iCs/>
          <w:sz w:val="21"/>
          <w:szCs w:val="21"/>
        </w:rPr>
        <w:t xml:space="preserve"> su carta intesta dell’azienda tramite piattaforma </w:t>
      </w:r>
      <w:r>
        <w:rPr>
          <w:rFonts w:cs="Arial Narrow" w:ascii="Arial Narrow" w:hAnsi="Arial Narrow"/>
          <w:i/>
          <w:iCs/>
          <w:sz w:val="21"/>
          <w:szCs w:val="21"/>
        </w:rPr>
        <w:t xml:space="preserve">telematica </w:t>
      </w:r>
      <w:r>
        <w:rPr>
          <w:rFonts w:cs="Arial Narrow" w:ascii="Arial Narrow" w:hAnsi="Arial Narrow"/>
          <w:i/>
          <w:iCs/>
          <w:sz w:val="21"/>
          <w:szCs w:val="21"/>
        </w:rPr>
        <w:t>come allegato alla pratica telematica in formato pdf.p7m</w:t>
      </w:r>
    </w:p>
    <w:p>
      <w:pPr>
        <w:pStyle w:val="Normal"/>
        <w:tabs>
          <w:tab w:val="clear" w:pos="708"/>
          <w:tab w:val="left" w:pos="6379" w:leader="none"/>
        </w:tabs>
        <w:rPr>
          <w:rFonts w:ascii="Arial" w:hAnsi="Arial"/>
          <w:sz w:val="17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777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taapidipagina"/>
      <w:jc w:val="center"/>
      <w:rPr/>
    </w:pPr>
    <w:r>
      <w:rPr>
        <w:rFonts w:cs="Arial Narrow" w:ascii="Arial Narrow" w:hAnsi="Arial Narrow"/>
        <w:sz w:val="16"/>
        <w:szCs w:val="16"/>
      </w:rPr>
      <w:t xml:space="preserve">L’informativa  completa sul trattamento dei dati è presente sul sito </w:t>
    </w:r>
    <w:hyperlink r:id="rId1">
      <w:r>
        <w:rPr>
          <w:rStyle w:val="CollegamentoInternet"/>
          <w:rFonts w:cs="Arial Narrow" w:ascii="Arial Narrow" w:hAnsi="Arial Narrow"/>
          <w:sz w:val="16"/>
          <w:szCs w:val="16"/>
        </w:rPr>
        <w:t>www.romagna.camcom.it</w:t>
      </w:r>
    </w:hyperlink>
  </w:p>
  <w:p>
    <w:pPr>
      <w:pStyle w:val="Normal"/>
      <w:jc w:val="both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  <w:p>
    <w:pPr>
      <w:pStyle w:val="Normal"/>
      <w:jc w:val="right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jc w:val="center"/>
      <w:rPr>
        <w:b/>
        <w:bCs/>
        <w:i/>
        <w:i/>
        <w:iCs/>
      </w:rPr>
    </w:pPr>
    <w:r>
      <w:rPr>
        <w:b/>
        <w:bCs/>
        <w:i/>
        <w:iCs/>
      </w:rPr>
      <w:t xml:space="preserve">SU CARTA INTESTATA DELL’AZIENDA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/>
      <w:b/>
      <w:spacing w:val="6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8f667e"/>
    <w:rPr/>
  </w:style>
  <w:style w:type="character" w:styleId="PidipaginaCarattere" w:customStyle="1">
    <w:name w:val="Piè di pagina Carattere"/>
    <w:basedOn w:val="DefaultParagraphFont"/>
    <w:uiPriority w:val="99"/>
    <w:qFormat/>
    <w:rsid w:val="008f667e"/>
    <w:rPr/>
  </w:style>
  <w:style w:type="character" w:styleId="WW8Num1z0">
    <w:name w:val="WW8Num1z0"/>
    <w:qFormat/>
    <w:rPr>
      <w:rFonts w:ascii="Symbol" w:hAnsi="Symbol" w:cs="OpenSymbol"/>
      <w:b w:val="false"/>
      <w:sz w:val="24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1z3">
    <w:name w:val="WW8Num1z3"/>
    <w:qFormat/>
    <w:rPr>
      <w:rFonts w:ascii="Symbol" w:hAnsi="Symbol" w:cs="OpenSymbol"/>
    </w:rPr>
  </w:style>
  <w:style w:type="character" w:styleId="Carpredefinitoparagrafo">
    <w:name w:val="Car. predefinito paragrafo"/>
    <w:qFormat/>
    <w:rPr/>
  </w:style>
  <w:style w:type="character" w:styleId="CollegamentoInternet">
    <w:name w:val="Hyperlink"/>
    <w:basedOn w:val="Carpredefinitoparagrafo"/>
    <w:rPr>
      <w:rFonts w:cs="Times New Roman;Times New Roman"/>
      <w:color w:val="0000FF"/>
      <w:u w:val="single"/>
    </w:rPr>
  </w:style>
  <w:style w:type="character" w:styleId="WW8Num3z0">
    <w:name w:val="WW8Num3z0"/>
    <w:qFormat/>
    <w:rPr>
      <w:rFonts w:ascii="Symbol" w:hAnsi="Symbol" w:cs="OpenSymbol;Arial Unicode M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semiHidden/>
    <w:pPr/>
    <w:rPr>
      <w:rFonts w:ascii="Arial" w:hAnsi="Arial"/>
      <w:sz w:val="18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st" w:customStyle="1">
    <w:name w:val="Test"/>
    <w:basedOn w:val="Normal"/>
    <w:qFormat/>
    <w:pPr>
      <w:jc w:val="center"/>
    </w:pPr>
    <w:rPr>
      <w:rFonts w:ascii="Helvetica" w:hAnsi="Helvetica"/>
      <w:b/>
    </w:rPr>
  </w:style>
  <w:style w:type="paragraph" w:styleId="Rientrocorpodeltesto">
    <w:name w:val="Body Text Indent"/>
    <w:basedOn w:val="Normal"/>
    <w:semiHidden/>
    <w:pPr>
      <w:ind w:left="426" w:hanging="0"/>
    </w:pPr>
    <w:rPr>
      <w:rFonts w:ascii="Arial" w:hAnsi="Arial"/>
      <w:b/>
    </w:rPr>
  </w:style>
  <w:style w:type="paragraph" w:styleId="BodyTextIndent2">
    <w:name w:val="Body Text Indent 2"/>
    <w:basedOn w:val="Normal"/>
    <w:semiHidden/>
    <w:qFormat/>
    <w:pPr>
      <w:ind w:left="426" w:hanging="426"/>
    </w:pPr>
    <w:rPr>
      <w:rFonts w:ascii="Arial" w:hAnsi="Arial"/>
    </w:rPr>
  </w:style>
  <w:style w:type="paragraph" w:styleId="BodyTextIndent3">
    <w:name w:val="Body Text Indent 3"/>
    <w:basedOn w:val="Normal"/>
    <w:semiHidden/>
    <w:qFormat/>
    <w:pPr>
      <w:ind w:left="567" w:hanging="426"/>
    </w:pPr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c0418c"/>
    <w:pPr>
      <w:spacing w:before="0" w:after="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f667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f667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3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romagna.camcom.it/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B223-4160-4067-9E28-489CA73F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LibreOffice/7.5.3.2$Windows_X86_64 LibreOffice_project/9f56dff12ba03b9acd7730a5a481eea045e468f3</Application>
  <AppVersion>15.0000</AppVersion>
  <Pages>1</Pages>
  <Words>284</Words>
  <Characters>2183</Characters>
  <CharactersWithSpaces>2444</CharactersWithSpaces>
  <Paragraphs>24</Paragraphs>
  <Company>COMUNE DI RICCIONE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2022-03-08T14:43:00Z</dcterms:created>
  <dc:creator>Elio Verdinelli</dc:creator>
  <dc:description/>
  <dc:language>it-IT</dc:language>
  <cp:lastModifiedBy>Silvia Bartali</cp:lastModifiedBy>
  <cp:lastPrinted>2001-03-09T10:13:00Z</cp:lastPrinted>
  <dcterms:modified xsi:type="dcterms:W3CDTF">2025-06-04T15:54:36Z</dcterms:modified>
  <cp:revision>13</cp:revision>
  <dc:subject/>
  <dc:title>_l_ sottoscritt_ __________________________________________________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